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8" w:rsidRPr="009F614C" w:rsidRDefault="009F614C">
      <w:pPr>
        <w:rPr>
          <w:b/>
        </w:rPr>
      </w:pPr>
      <w:r w:rsidRPr="009F614C">
        <w:rPr>
          <w:b/>
        </w:rPr>
        <w:t>MesoWebService43 Einstellungen</w:t>
      </w:r>
    </w:p>
    <w:p w:rsidR="009F614C" w:rsidRDefault="009F614C">
      <w:r>
        <w:rPr>
          <w:rFonts w:ascii="Calibri" w:hAnsi="Calibri" w:cs="Calibri"/>
          <w:noProof/>
          <w:color w:val="000000"/>
          <w:lang w:eastAsia="de-DE"/>
        </w:rPr>
        <w:drawing>
          <wp:inline distT="0" distB="0" distL="0" distR="0">
            <wp:extent cx="4486275" cy="7743825"/>
            <wp:effectExtent l="0" t="0" r="9525" b="9525"/>
            <wp:docPr id="1" name="Grafik 1" descr="cid:eb5c2d6a-cf8d-4d16-b2d2-e6352644da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640529" descr="cid:eb5c2d6a-cf8d-4d16-b2d2-e6352644da12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774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14C" w:rsidRDefault="009F614C">
      <w:r>
        <w:rPr>
          <w:rFonts w:ascii="Calibri" w:hAnsi="Calibri" w:cs="Calibri"/>
          <w:noProof/>
          <w:color w:val="000000"/>
          <w:lang w:eastAsia="de-DE"/>
        </w:rPr>
        <w:drawing>
          <wp:inline distT="0" distB="0" distL="0" distR="0">
            <wp:extent cx="4486275" cy="4010025"/>
            <wp:effectExtent l="0" t="0" r="9525" b="9525"/>
            <wp:docPr id="2" name="Grafik 2" descr="cid:65327087-f706-4623-81c5-2fc03f33e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848839" descr="cid:65327087-f706-4623-81c5-2fc03f33e029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14C" w:rsidRDefault="009F614C"/>
    <w:p w:rsidR="009F614C" w:rsidRDefault="009F614C">
      <w:r>
        <w:t xml:space="preserve">Wichtig ist Webservice, </w:t>
      </w:r>
      <w:proofErr w:type="spellStart"/>
      <w:r>
        <w:t>MesoWebService</w:t>
      </w:r>
      <w:proofErr w:type="spellEnd"/>
      <w:r>
        <w:t xml:space="preserve"> und Übermittlungssperren (bei Häkchen deaktiviert)</w:t>
      </w:r>
      <w:bookmarkStart w:id="0" w:name="_GoBack"/>
      <w:bookmarkEnd w:id="0"/>
    </w:p>
    <w:p w:rsidR="009F614C" w:rsidRDefault="009F614C"/>
    <w:sectPr w:rsidR="009F61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val="fullPage"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C"/>
    <w:rsid w:val="005D10C8"/>
    <w:rsid w:val="009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6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6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6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6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65327087-f706-4623-81c5-2fc03f33e0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eb5c2d6a-cf8d-4d16-b2d2-e6352644da1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Schneider, Dirk</dc:creator>
  <cp:lastModifiedBy>Schneider, Dirk</cp:lastModifiedBy>
  <cp:revision>1</cp:revision>
  <dcterms:created xsi:type="dcterms:W3CDTF">2020-01-29T10:45:00Z</dcterms:created>
  <dcterms:modified xsi:type="dcterms:W3CDTF">2020-01-29T10:48:00Z</dcterms:modified>
</cp:coreProperties>
</file>